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180" w:rsidRDefault="00211180" w:rsidP="00211180">
      <w:r>
        <w:rPr>
          <w:u w:val="single"/>
        </w:rPr>
        <w:t>Introduction</w:t>
      </w:r>
      <w:r>
        <w:t xml:space="preserve"> – 2 x 50 min. periods approx.</w:t>
      </w:r>
    </w:p>
    <w:p w:rsidR="00211180" w:rsidRDefault="00211180" w:rsidP="00211180"/>
    <w:p w:rsidR="00211180" w:rsidRDefault="00211180" w:rsidP="00211180">
      <w:r>
        <w:t>Introduce the topic of persuasive language, giving a definition of it along the lines of “Persuasive language is used in opinion pieces in the newspaper, speeches, etc. to try and convince the reader/audience to agree with the author/director/speaker’s opinion.”</w:t>
      </w:r>
    </w:p>
    <w:p w:rsidR="00211180" w:rsidRDefault="00211180" w:rsidP="00211180"/>
    <w:p w:rsidR="00211180" w:rsidRDefault="00211180" w:rsidP="00211180">
      <w:pPr>
        <w:rPr>
          <w:highlight w:val="yellow"/>
          <w:u w:val="single"/>
        </w:rPr>
      </w:pPr>
      <w:r>
        <w:rPr>
          <w:highlight w:val="yellow"/>
          <w:u w:val="single"/>
        </w:rPr>
        <w:t>What is persuasion, when do you use it and who tries to persuade you?</w:t>
      </w:r>
    </w:p>
    <w:p w:rsidR="00211180" w:rsidRDefault="00211180" w:rsidP="00211180">
      <w:pPr>
        <w:rPr>
          <w:highlight w:val="yellow"/>
          <w:u w:val="single"/>
        </w:rPr>
      </w:pPr>
    </w:p>
    <w:p w:rsidR="00211180" w:rsidRDefault="00211180" w:rsidP="00211180">
      <w:pPr>
        <w:rPr>
          <w:highlight w:val="yellow"/>
        </w:rPr>
      </w:pPr>
      <w:r>
        <w:rPr>
          <w:highlight w:val="yellow"/>
        </w:rPr>
        <w:t>Brainstorm examples of persuasion that they are familiar with in their everyday lives.</w:t>
      </w:r>
    </w:p>
    <w:p w:rsidR="00211180" w:rsidRDefault="00211180" w:rsidP="00211180">
      <w:pPr>
        <w:rPr>
          <w:highlight w:val="yellow"/>
        </w:rPr>
      </w:pPr>
    </w:p>
    <w:p w:rsidR="00211180" w:rsidRDefault="00211180" w:rsidP="00211180">
      <w:pPr>
        <w:rPr>
          <w:highlight w:val="yellow"/>
        </w:rPr>
      </w:pPr>
      <w:proofErr w:type="spellStart"/>
      <w:r>
        <w:rPr>
          <w:highlight w:val="yellow"/>
        </w:rPr>
        <w:t>Eg</w:t>
      </w:r>
      <w:proofErr w:type="spellEnd"/>
      <w:r>
        <w:rPr>
          <w:highlight w:val="yellow"/>
        </w:rPr>
        <w:t>: How might they persuade their parent/s to let them go to a party that they have been told they are not allowed to attend? What sorts of strategies do they use?</w:t>
      </w:r>
    </w:p>
    <w:p w:rsidR="00211180" w:rsidRDefault="00211180" w:rsidP="00211180">
      <w:pPr>
        <w:rPr>
          <w:highlight w:val="yellow"/>
        </w:rPr>
      </w:pPr>
    </w:p>
    <w:p w:rsidR="00211180" w:rsidRDefault="00211180" w:rsidP="00211180">
      <w:proofErr w:type="spellStart"/>
      <w:r>
        <w:rPr>
          <w:highlight w:val="yellow"/>
        </w:rPr>
        <w:t>Eg</w:t>
      </w:r>
      <w:proofErr w:type="spellEnd"/>
      <w:r>
        <w:rPr>
          <w:highlight w:val="yellow"/>
        </w:rPr>
        <w:t>: How might they persuade a teacher to give an extension for a piece of work that is very late?</w:t>
      </w:r>
    </w:p>
    <w:p w:rsidR="00211180" w:rsidRDefault="00211180" w:rsidP="00211180"/>
    <w:p w:rsidR="00211180" w:rsidRDefault="00211180" w:rsidP="00211180">
      <w:r>
        <w:t xml:space="preserve">Show the class a series of segments from </w:t>
      </w:r>
      <w:r>
        <w:rPr>
          <w:i/>
        </w:rPr>
        <w:t xml:space="preserve">The Chaser’s War </w:t>
      </w:r>
      <w:proofErr w:type="gramStart"/>
      <w:r>
        <w:rPr>
          <w:i/>
        </w:rPr>
        <w:t>On</w:t>
      </w:r>
      <w:proofErr w:type="gramEnd"/>
      <w:r>
        <w:rPr>
          <w:i/>
        </w:rPr>
        <w:t xml:space="preserve"> Everything</w:t>
      </w:r>
      <w:r>
        <w:t xml:space="preserve">, criticising the use of persuasive techniques (“tricks to try and get us to agree”) in segments on </w:t>
      </w:r>
      <w:r>
        <w:rPr>
          <w:i/>
        </w:rPr>
        <w:t>A Current Affair</w:t>
      </w:r>
      <w:r>
        <w:t xml:space="preserve"> and </w:t>
      </w:r>
      <w:r>
        <w:rPr>
          <w:i/>
        </w:rPr>
        <w:t>Today Tonight</w:t>
      </w:r>
      <w:r>
        <w:t>. Have students take notes on the different persuasive techniques discussed.</w:t>
      </w:r>
    </w:p>
    <w:p w:rsidR="00211180" w:rsidRDefault="00211180" w:rsidP="00211180"/>
    <w:p w:rsidR="00211180" w:rsidRDefault="00211180" w:rsidP="00211180">
      <w:hyperlink r:id="rId5" w:history="1">
        <w:r>
          <w:rPr>
            <w:rStyle w:val="Hyperlink"/>
          </w:rPr>
          <w:t>http://www.youtube.com/watch?v=u8h8_BRi_Uo</w:t>
        </w:r>
      </w:hyperlink>
    </w:p>
    <w:p w:rsidR="00211180" w:rsidRDefault="00211180" w:rsidP="00211180">
      <w:pPr>
        <w:pStyle w:val="ListParagraph"/>
        <w:numPr>
          <w:ilvl w:val="0"/>
          <w:numId w:val="1"/>
        </w:numPr>
      </w:pPr>
      <w:r>
        <w:t>Exaggeration/hyperbole</w:t>
      </w:r>
    </w:p>
    <w:p w:rsidR="00211180" w:rsidRDefault="00211180" w:rsidP="00211180">
      <w:pPr>
        <w:pStyle w:val="ListParagraph"/>
        <w:numPr>
          <w:ilvl w:val="0"/>
          <w:numId w:val="1"/>
        </w:numPr>
      </w:pPr>
      <w:r>
        <w:t>Negative characterisation</w:t>
      </w:r>
    </w:p>
    <w:p w:rsidR="00211180" w:rsidRDefault="00211180" w:rsidP="00211180">
      <w:pPr>
        <w:pStyle w:val="ListParagraph"/>
        <w:numPr>
          <w:ilvl w:val="0"/>
          <w:numId w:val="2"/>
        </w:numPr>
      </w:pPr>
      <w:r>
        <w:t>Dramatic music</w:t>
      </w:r>
    </w:p>
    <w:p w:rsidR="00211180" w:rsidRDefault="00211180" w:rsidP="00211180">
      <w:pPr>
        <w:pStyle w:val="ListParagraph"/>
        <w:numPr>
          <w:ilvl w:val="0"/>
          <w:numId w:val="2"/>
        </w:numPr>
      </w:pPr>
      <w:r>
        <w:t>Visual effects (slow motion, warping, etc.)</w:t>
      </w:r>
    </w:p>
    <w:p w:rsidR="00211180" w:rsidRDefault="00211180" w:rsidP="00211180">
      <w:hyperlink r:id="rId6" w:history="1">
        <w:r>
          <w:rPr>
            <w:rStyle w:val="Hyperlink"/>
          </w:rPr>
          <w:t>http://www.youtube.com/watch?v=kuPdnTHSHH8</w:t>
        </w:r>
      </w:hyperlink>
    </w:p>
    <w:p w:rsidR="00211180" w:rsidRDefault="00211180" w:rsidP="00211180">
      <w:pPr>
        <w:pStyle w:val="ListParagraph"/>
        <w:numPr>
          <w:ilvl w:val="0"/>
          <w:numId w:val="3"/>
        </w:numPr>
      </w:pPr>
      <w:r>
        <w:t>Experts</w:t>
      </w:r>
    </w:p>
    <w:p w:rsidR="00211180" w:rsidRDefault="00211180" w:rsidP="00211180">
      <w:pPr>
        <w:pStyle w:val="ListParagraph"/>
        <w:numPr>
          <w:ilvl w:val="0"/>
          <w:numId w:val="2"/>
        </w:numPr>
      </w:pPr>
      <w:r>
        <w:t>How are people made to look expert?</w:t>
      </w:r>
    </w:p>
    <w:p w:rsidR="00211180" w:rsidRDefault="00211180" w:rsidP="00211180">
      <w:pPr>
        <w:pStyle w:val="ListParagraph"/>
        <w:numPr>
          <w:ilvl w:val="0"/>
          <w:numId w:val="2"/>
        </w:numPr>
      </w:pPr>
      <w:r>
        <w:t>We are more likely to believe an expert.</w:t>
      </w:r>
    </w:p>
    <w:p w:rsidR="00211180" w:rsidRDefault="00211180" w:rsidP="00211180">
      <w:hyperlink r:id="rId7" w:history="1">
        <w:r>
          <w:rPr>
            <w:rStyle w:val="Hyperlink"/>
          </w:rPr>
          <w:t>http://www.youtube.com/watch?v=jf6eijdm6rs</w:t>
        </w:r>
      </w:hyperlink>
    </w:p>
    <w:p w:rsidR="00211180" w:rsidRDefault="00211180" w:rsidP="00211180">
      <w:pPr>
        <w:pStyle w:val="ListParagraph"/>
        <w:numPr>
          <w:ilvl w:val="0"/>
          <w:numId w:val="3"/>
        </w:numPr>
      </w:pPr>
      <w:r>
        <w:lastRenderedPageBreak/>
        <w:t>Visualisations</w:t>
      </w:r>
    </w:p>
    <w:p w:rsidR="00211180" w:rsidRDefault="00211180" w:rsidP="00211180">
      <w:pPr>
        <w:pStyle w:val="ListParagraph"/>
        <w:numPr>
          <w:ilvl w:val="0"/>
          <w:numId w:val="2"/>
        </w:numPr>
      </w:pPr>
      <w:r>
        <w:t>Representing/explaining an idea or concept visually</w:t>
      </w:r>
    </w:p>
    <w:p w:rsidR="00211180" w:rsidRDefault="00211180" w:rsidP="00211180">
      <w:pPr>
        <w:pStyle w:val="ListParagraph"/>
        <w:numPr>
          <w:ilvl w:val="0"/>
          <w:numId w:val="2"/>
        </w:numPr>
      </w:pPr>
      <w:r>
        <w:t>Puns: play on words, double meaning</w:t>
      </w:r>
    </w:p>
    <w:p w:rsidR="00211180" w:rsidRDefault="00211180" w:rsidP="00211180">
      <w:hyperlink r:id="rId8" w:history="1">
        <w:r>
          <w:rPr>
            <w:rStyle w:val="Hyperlink"/>
          </w:rPr>
          <w:t>http://www.youtube.com/watch?v=xFemTfrd5jA</w:t>
        </w:r>
      </w:hyperlink>
    </w:p>
    <w:p w:rsidR="00211180" w:rsidRDefault="00211180" w:rsidP="00211180">
      <w:pPr>
        <w:pStyle w:val="ListParagraph"/>
        <w:numPr>
          <w:ilvl w:val="0"/>
          <w:numId w:val="3"/>
        </w:numPr>
      </w:pPr>
      <w:r>
        <w:t>Graphics</w:t>
      </w:r>
    </w:p>
    <w:p w:rsidR="00211180" w:rsidRDefault="00211180" w:rsidP="00211180">
      <w:pPr>
        <w:pStyle w:val="ListParagraph"/>
        <w:numPr>
          <w:ilvl w:val="0"/>
          <w:numId w:val="2"/>
        </w:numPr>
      </w:pPr>
      <w:r>
        <w:t>Explanation of concept</w:t>
      </w:r>
    </w:p>
    <w:p w:rsidR="00211180" w:rsidRDefault="00211180" w:rsidP="00211180">
      <w:pPr>
        <w:pStyle w:val="ListParagraph"/>
        <w:numPr>
          <w:ilvl w:val="0"/>
          <w:numId w:val="2"/>
        </w:numPr>
      </w:pPr>
      <w:r>
        <w:t>Labelling: We often believe labels.</w:t>
      </w:r>
    </w:p>
    <w:p w:rsidR="00211180" w:rsidRDefault="00211180" w:rsidP="00211180">
      <w:hyperlink r:id="rId9" w:history="1">
        <w:r>
          <w:rPr>
            <w:rStyle w:val="Hyperlink"/>
          </w:rPr>
          <w:t>http://www.youtube.com/watch?v=B4Zu3wgh-40</w:t>
        </w:r>
      </w:hyperlink>
    </w:p>
    <w:p w:rsidR="00211180" w:rsidRDefault="00211180" w:rsidP="00211180">
      <w:pPr>
        <w:pStyle w:val="ListParagraph"/>
        <w:numPr>
          <w:ilvl w:val="0"/>
          <w:numId w:val="3"/>
        </w:numPr>
      </w:pPr>
      <w:r>
        <w:t>Interviews</w:t>
      </w:r>
    </w:p>
    <w:p w:rsidR="00211180" w:rsidRDefault="00211180" w:rsidP="00211180">
      <w:pPr>
        <w:pStyle w:val="ListParagraph"/>
        <w:numPr>
          <w:ilvl w:val="0"/>
          <w:numId w:val="2"/>
        </w:numPr>
      </w:pPr>
      <w:r>
        <w:t>Rhetorical questions: questions with an implied/obvious answer</w:t>
      </w:r>
    </w:p>
    <w:p w:rsidR="00211180" w:rsidRDefault="00211180" w:rsidP="00211180">
      <w:pPr>
        <w:pStyle w:val="ListParagraph"/>
        <w:numPr>
          <w:ilvl w:val="0"/>
          <w:numId w:val="2"/>
        </w:numPr>
      </w:pPr>
      <w:r>
        <w:t>Leading questions: questions that lead the interviewee to a provide desired answer</w:t>
      </w:r>
    </w:p>
    <w:p w:rsidR="00211180" w:rsidRDefault="00211180" w:rsidP="00211180">
      <w:pPr>
        <w:pStyle w:val="ListParagraph"/>
        <w:numPr>
          <w:ilvl w:val="0"/>
          <w:numId w:val="2"/>
        </w:numPr>
      </w:pPr>
      <w:r>
        <w:t>Paraphrasing answers: putting answers into your own words so that they match your bias</w:t>
      </w:r>
    </w:p>
    <w:p w:rsidR="00211180" w:rsidRDefault="00211180" w:rsidP="00211180">
      <w:hyperlink r:id="rId10" w:history="1">
        <w:r>
          <w:rPr>
            <w:rStyle w:val="Hyperlink"/>
          </w:rPr>
          <w:t>http://www.youtube.com/watch?v=B4Zu3wgh-40</w:t>
        </w:r>
      </w:hyperlink>
    </w:p>
    <w:p w:rsidR="00211180" w:rsidRDefault="00211180" w:rsidP="00211180">
      <w:pPr>
        <w:pStyle w:val="ListParagraph"/>
        <w:numPr>
          <w:ilvl w:val="0"/>
          <w:numId w:val="3"/>
        </w:numPr>
      </w:pPr>
      <w:r>
        <w:t>Generalisation: referring to one example and applying it to a whole group/community. (e.g. “Many parents are now using their children to shoplift for them.”)</w:t>
      </w:r>
    </w:p>
    <w:p w:rsidR="00211180" w:rsidRDefault="00211180" w:rsidP="00211180">
      <w:pPr>
        <w:pStyle w:val="ListParagraph"/>
        <w:numPr>
          <w:ilvl w:val="0"/>
          <w:numId w:val="3"/>
        </w:numPr>
      </w:pPr>
      <w:r>
        <w:t>Dramatic comparison</w:t>
      </w:r>
    </w:p>
    <w:p w:rsidR="00211180" w:rsidRDefault="00211180" w:rsidP="00211180">
      <w:hyperlink r:id="rId11" w:history="1">
        <w:r>
          <w:rPr>
            <w:rStyle w:val="Hyperlink"/>
          </w:rPr>
          <w:t>http://www.youtube.com/watch?v=xR1_Kps2-Q8</w:t>
        </w:r>
      </w:hyperlink>
    </w:p>
    <w:p w:rsidR="00862434" w:rsidRDefault="00211180" w:rsidP="00211180">
      <w:r>
        <w:t>Attacks</w:t>
      </w:r>
      <w:bookmarkStart w:id="0" w:name="_GoBack"/>
      <w:bookmarkEnd w:id="0"/>
    </w:p>
    <w:sectPr w:rsidR="008624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073E1"/>
    <w:multiLevelType w:val="hybridMultilevel"/>
    <w:tmpl w:val="90908D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A593B"/>
    <w:multiLevelType w:val="hybridMultilevel"/>
    <w:tmpl w:val="EC40E3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4E0B2F"/>
    <w:multiLevelType w:val="hybridMultilevel"/>
    <w:tmpl w:val="E9064FE0"/>
    <w:lvl w:ilvl="0" w:tplc="9D6843BC">
      <w:start w:val="16"/>
      <w:numFmt w:val="bullet"/>
      <w:lvlText w:val="-"/>
      <w:lvlJc w:val="left"/>
      <w:pPr>
        <w:ind w:left="1080" w:hanging="360"/>
      </w:pPr>
      <w:rPr>
        <w:rFonts w:ascii="Calibri" w:eastAsia="MS Mincho" w:hAnsi="Calibri" w:cs="Calibri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180"/>
    <w:rsid w:val="00211180"/>
    <w:rsid w:val="0086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3A20C8-9557-49FE-A39F-437C80488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180"/>
    <w:pPr>
      <w:spacing w:after="200" w:line="276" w:lineRule="auto"/>
    </w:pPr>
    <w:rPr>
      <w:rFonts w:eastAsiaTheme="minorEastAsia"/>
      <w:lang w:val="en-AU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1118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111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2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xFemTfrd5j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jf6eijdm6r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kuPdnTHSHH8" TargetMode="External"/><Relationship Id="rId11" Type="http://schemas.openxmlformats.org/officeDocument/2006/relationships/hyperlink" Target="http://www.youtube.com/watch?v=xR1_Kps2-Q8" TargetMode="External"/><Relationship Id="rId5" Type="http://schemas.openxmlformats.org/officeDocument/2006/relationships/hyperlink" Target="http://www.youtube.com/watch?v=u8h8_BRi_Uo" TargetMode="External"/><Relationship Id="rId10" Type="http://schemas.openxmlformats.org/officeDocument/2006/relationships/hyperlink" Target="http://www.youtube.com/watch?v=B4Zu3wgh-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B4Zu3wgh-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WHITE, Alice(WHI)</dc:creator>
  <cp:keywords/>
  <dc:description/>
  <cp:lastModifiedBy>WHITE, Alice(WHI)</cp:lastModifiedBy>
  <cp:revision>1</cp:revision>
  <dcterms:created xsi:type="dcterms:W3CDTF">2016-01-22T02:05:00Z</dcterms:created>
  <dcterms:modified xsi:type="dcterms:W3CDTF">2016-01-22T02:05:00Z</dcterms:modified>
</cp:coreProperties>
</file>